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53" w:rsidRPr="00375ECD" w:rsidRDefault="00ED256E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72" style="position:absolute;left:0;text-align:left;margin-left:219.45pt;margin-top:49.3pt;width:50.65pt;height:63pt;z-index:251657728;visibility:visible;mso-position-vertical-relative:page">
            <v:imagedata r:id="rId7" o:title=""/>
            <w10:wrap anchory="page"/>
          </v:shape>
        </w:pict>
      </w:r>
      <w:r w:rsidR="00BC6053" w:rsidRPr="00375ECD">
        <w:rPr>
          <w:b/>
          <w:caps/>
          <w:sz w:val="28"/>
        </w:rPr>
        <w:t>в</w:t>
      </w:r>
    </w:p>
    <w:p w:rsidR="00BC6053" w:rsidRPr="00375ECD" w:rsidRDefault="00BC6053" w:rsidP="0019056C">
      <w:pPr>
        <w:jc w:val="center"/>
        <w:rPr>
          <w:b/>
          <w:sz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C605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BC6053" w:rsidRPr="00375ECD" w:rsidRDefault="00B37F0D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11.03.2019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C6053" w:rsidRPr="00375ECD" w:rsidRDefault="00B37F0D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106-п</w:t>
            </w:r>
          </w:p>
        </w:tc>
      </w:tr>
    </w:tbl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C6053" w:rsidRPr="00375ECD" w:rsidRDefault="00BC6053" w:rsidP="0019056C">
      <w:pPr>
        <w:jc w:val="center"/>
        <w:rPr>
          <w:b/>
          <w:sz w:val="10"/>
          <w:szCs w:val="10"/>
        </w:rPr>
      </w:pPr>
    </w:p>
    <w:p w:rsidR="00BC6053" w:rsidRPr="00E43763" w:rsidRDefault="00BC6053" w:rsidP="001905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C6053" w:rsidRPr="00C870DF" w:rsidRDefault="00BC6053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О внесении изменений в Устав </w:t>
      </w: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>Муниципального бюджетного</w:t>
      </w:r>
    </w:p>
    <w:p w:rsidR="00BC6053" w:rsidRPr="00C870DF" w:rsidRDefault="00BC6053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дошкольного образовательного учреждения центра развития ребёнка – </w:t>
      </w:r>
    </w:p>
    <w:p w:rsidR="007113D5" w:rsidRDefault="00BC6053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>детского сада №</w:t>
      </w:r>
      <w:r w:rsid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1 «Рябинка» городского округа</w:t>
      </w:r>
      <w:r w:rsidR="00554023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</w:p>
    <w:p w:rsidR="00BC6053" w:rsidRPr="00C870DF" w:rsidRDefault="006C47DE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>Пущино Московской области</w:t>
      </w:r>
    </w:p>
    <w:p w:rsidR="00BC6053" w:rsidRDefault="00BC6053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BC6053" w:rsidRDefault="00BC6053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BC6053" w:rsidRPr="00117A81" w:rsidRDefault="00BC6053" w:rsidP="00711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2009CF">
        <w:rPr>
          <w:rFonts w:ascii="Times New Roman" w:hAnsi="Times New Roman"/>
          <w:sz w:val="24"/>
          <w:szCs w:val="24"/>
          <w:lang w:eastAsia="ru-RU"/>
        </w:rPr>
        <w:t xml:space="preserve">уководствуясь </w:t>
      </w:r>
      <w:r w:rsidR="00DB1294" w:rsidRPr="00DB1294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Российской Федерации от 29.12.2012 № 273-ФЗ «Об образовании в Российской Федерации», </w:t>
      </w:r>
      <w:r w:rsidRPr="00117A81">
        <w:rPr>
          <w:rFonts w:ascii="Times New Roman" w:hAnsi="Times New Roman"/>
          <w:sz w:val="24"/>
          <w:szCs w:val="24"/>
          <w:lang w:eastAsia="ru-RU"/>
        </w:rPr>
        <w:t>Федеральным законом Российской Федерации от 06.10.2003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hAnsi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r w:rsidRPr="002009CF">
        <w:rPr>
          <w:rFonts w:ascii="Times New Roman" w:hAnsi="Times New Roman"/>
          <w:sz w:val="24"/>
          <w:szCs w:val="24"/>
          <w:lang w:eastAsia="ru-RU"/>
        </w:rPr>
        <w:t>Законом Московской области от 01.11.2017 № 180/2017-ОЗ «О внесении изменений в Закон Московской области «О наименованиях органов местного самоуправления муниципальных образований Московской области»</w:t>
      </w:r>
      <w:r>
        <w:rPr>
          <w:rFonts w:ascii="Times New Roman" w:hAnsi="Times New Roman"/>
          <w:sz w:val="24"/>
          <w:szCs w:val="24"/>
          <w:lang w:eastAsia="ru-RU"/>
        </w:rPr>
        <w:t>, решением Совета Депутатов городского округа Пущино от 30.08.2018 № 502/86 «О внесении изменений в Положение об Администрации города Пущино», по</w:t>
      </w:r>
      <w:r w:rsidRPr="002009CF">
        <w:rPr>
          <w:rFonts w:ascii="Times New Roman" w:hAnsi="Times New Roman"/>
          <w:sz w:val="24"/>
          <w:szCs w:val="24"/>
          <w:lang w:eastAsia="ru-RU"/>
        </w:rPr>
        <w:t>становлением Администрации города Пущино от 28.11.2011 № 363-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009C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решения о создании, реорганизации, изменения типа и ликвидации муниципальных бюджетных учреждений, а также утверждения уставов муниципальных бюджетных учреждений и внесения в них изменений», </w:t>
      </w:r>
      <w:r w:rsidRPr="00117A81">
        <w:rPr>
          <w:rFonts w:ascii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</w:p>
    <w:p w:rsidR="00BC6053" w:rsidRPr="00117A81" w:rsidRDefault="00BC6053" w:rsidP="007113D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BC6053" w:rsidRDefault="00BC6053" w:rsidP="007113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BC6053" w:rsidRDefault="00BC6053" w:rsidP="007113D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9"/>
          <w:sz w:val="24"/>
          <w:szCs w:val="24"/>
          <w:lang w:eastAsia="ru-RU"/>
        </w:rPr>
      </w:pPr>
    </w:p>
    <w:p w:rsidR="001C4BA8" w:rsidRPr="001C4BA8" w:rsidRDefault="00BC6053" w:rsidP="007113D5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BA8">
        <w:rPr>
          <w:rFonts w:ascii="Times New Roman" w:hAnsi="Times New Roman"/>
          <w:sz w:val="24"/>
          <w:szCs w:val="24"/>
          <w:lang w:eastAsia="ru-RU"/>
        </w:rPr>
        <w:t xml:space="preserve">Внести изменения в Устав Муниципального бюджетного дошкольного образовательного учреждения центра развития ребёнка </w:t>
      </w:r>
      <w:r w:rsidR="003F28E3" w:rsidRPr="001C4BA8">
        <w:rPr>
          <w:rFonts w:ascii="Times New Roman" w:hAnsi="Times New Roman"/>
          <w:sz w:val="24"/>
          <w:szCs w:val="24"/>
          <w:lang w:eastAsia="ru-RU"/>
        </w:rPr>
        <w:t>– детского</w:t>
      </w:r>
      <w:r w:rsidRPr="001C4BA8">
        <w:rPr>
          <w:rFonts w:ascii="Times New Roman" w:hAnsi="Times New Roman"/>
          <w:sz w:val="24"/>
          <w:szCs w:val="24"/>
          <w:lang w:eastAsia="ru-RU"/>
        </w:rPr>
        <w:t xml:space="preserve"> сада №</w:t>
      </w:r>
      <w:r w:rsidR="001C4BA8" w:rsidRPr="001C4BA8">
        <w:rPr>
          <w:rFonts w:ascii="Times New Roman" w:hAnsi="Times New Roman"/>
          <w:sz w:val="24"/>
          <w:szCs w:val="24"/>
          <w:lang w:eastAsia="ru-RU"/>
        </w:rPr>
        <w:t xml:space="preserve"> 1 «Рябинка» городского округа </w:t>
      </w:r>
      <w:r w:rsidRPr="001C4BA8">
        <w:rPr>
          <w:rFonts w:ascii="Times New Roman" w:hAnsi="Times New Roman"/>
          <w:sz w:val="24"/>
          <w:szCs w:val="24"/>
          <w:lang w:eastAsia="ru-RU"/>
        </w:rPr>
        <w:t>Пущино Московской области, у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твержденный постановлением Главы города Пущино от </w:t>
      </w:r>
      <w:r w:rsidR="00B90DD6">
        <w:rPr>
          <w:rFonts w:ascii="Times New Roman" w:hAnsi="Times New Roman" w:cs="Arial"/>
          <w:bCs/>
          <w:iCs/>
          <w:sz w:val="24"/>
          <w:szCs w:val="24"/>
          <w:lang w:eastAsia="ru-RU"/>
        </w:rPr>
        <w:t>17.11.1</w:t>
      </w:r>
      <w:r w:rsidR="001C4BA8"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>997</w:t>
      </w:r>
      <w:r w:rsidR="00F75D5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>№ 452</w:t>
      </w:r>
      <w:r w:rsidR="001C4BA8"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>-п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1C4BA8">
        <w:rPr>
          <w:rFonts w:ascii="Times New Roman" w:hAnsi="Times New Roman"/>
          <w:sz w:val="24"/>
          <w:szCs w:val="24"/>
          <w:lang w:eastAsia="ru-RU"/>
        </w:rPr>
        <w:t xml:space="preserve">(в ред. </w:t>
      </w:r>
      <w:r w:rsidR="00B90DD6">
        <w:rPr>
          <w:rFonts w:ascii="Times New Roman" w:hAnsi="Times New Roman"/>
          <w:sz w:val="24"/>
          <w:szCs w:val="24"/>
          <w:lang w:eastAsia="ru-RU"/>
        </w:rPr>
        <w:t xml:space="preserve">от 08.01.2004 № 11-п, от 21.02.2008 № 68-п, </w:t>
      </w:r>
      <w:r w:rsidR="00F75D58">
        <w:rPr>
          <w:rFonts w:ascii="Times New Roman" w:hAnsi="Times New Roman"/>
          <w:sz w:val="24"/>
          <w:szCs w:val="24"/>
          <w:lang w:eastAsia="ru-RU"/>
        </w:rPr>
        <w:t xml:space="preserve">от 16.12.2011 № 407-п, </w:t>
      </w:r>
      <w:r w:rsidR="001C4BA8" w:rsidRPr="001C4BA8">
        <w:rPr>
          <w:rFonts w:ascii="Times New Roman" w:hAnsi="Times New Roman"/>
          <w:sz w:val="24"/>
          <w:szCs w:val="24"/>
          <w:lang w:eastAsia="ru-RU"/>
        </w:rPr>
        <w:t>от 24.07.2012 № 317-п, от 05.12.2012</w:t>
      </w:r>
      <w:r w:rsidR="00B90DD6">
        <w:rPr>
          <w:rFonts w:ascii="Times New Roman" w:hAnsi="Times New Roman"/>
          <w:sz w:val="24"/>
          <w:szCs w:val="24"/>
          <w:lang w:eastAsia="ru-RU"/>
        </w:rPr>
        <w:t xml:space="preserve"> № 541-р, </w:t>
      </w:r>
      <w:r w:rsidR="001C4BA8" w:rsidRPr="001C4BA8">
        <w:rPr>
          <w:rFonts w:ascii="Times New Roman" w:hAnsi="Times New Roman"/>
          <w:sz w:val="24"/>
          <w:szCs w:val="24"/>
          <w:lang w:eastAsia="ru-RU"/>
        </w:rPr>
        <w:t>от 27.06.2014 № 41</w:t>
      </w:r>
      <w:r w:rsidR="003F28E3">
        <w:rPr>
          <w:rFonts w:ascii="Times New Roman" w:hAnsi="Times New Roman"/>
          <w:sz w:val="24"/>
          <w:szCs w:val="24"/>
          <w:lang w:eastAsia="ru-RU"/>
        </w:rPr>
        <w:t>8-п, от 21.12.2015 №</w:t>
      </w:r>
      <w:r w:rsidR="00F75D58">
        <w:rPr>
          <w:rFonts w:ascii="Times New Roman" w:hAnsi="Times New Roman"/>
          <w:sz w:val="24"/>
          <w:szCs w:val="24"/>
          <w:lang w:eastAsia="ru-RU"/>
        </w:rPr>
        <w:t xml:space="preserve"> 586-п, </w:t>
      </w:r>
      <w:r w:rsidR="001C4BA8" w:rsidRPr="001C4BA8">
        <w:rPr>
          <w:rFonts w:ascii="Times New Roman" w:hAnsi="Times New Roman"/>
          <w:sz w:val="24"/>
          <w:szCs w:val="24"/>
          <w:lang w:eastAsia="ru-RU"/>
        </w:rPr>
        <w:t>от 17.08.2016 № 357-п):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1.1. Пункт 1.9. изложить в новой редакции: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«1.9. Учредителем и собственником имущества Учреждения является муниципальное образование «Городской округ Пущино» Московской области в лице Администрации городского округа Пущино (далее - Учредитель)».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1.2. Пункт 3.3. изложить в новой редакции: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 xml:space="preserve">«3.3. Режим работы Учреждения, порядок его посещения детьми и родителями (законными представителями) устанавливаются локальными актами Учреждения в соответствии с действующим законодательством и муниципальными правовыми актами </w:t>
      </w: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lastRenderedPageBreak/>
        <w:t>городского округа Пущино. В учреждении по запросу родителей (законных представителей) может функционировать группа продленного дня по присмотру и уходу».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1.3. Пункт 3.18</w:t>
      </w:r>
      <w:r w:rsidR="00427148">
        <w:rPr>
          <w:rFonts w:ascii="Times New Roman" w:hAnsi="Times New Roman" w:cs="Calibri"/>
          <w:color w:val="00000A"/>
          <w:sz w:val="24"/>
          <w:szCs w:val="24"/>
          <w:lang w:eastAsia="ru-RU"/>
        </w:rPr>
        <w:t>.</w:t>
      </w: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 xml:space="preserve"> изложить в новой редакции: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«3.18. Учреждение может осуществлять приносящую доход деятельность, если это предусмотрено уставом, лишь постольку, поскольку это служит достижению целей, ради которых оно создано и соответствует таким целям».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1.4. Пункт 3.18. дополнить подпунктом 3.18.1.: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«3.18.1.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бюджета Московской области и бюджета городского округа Пущино».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1.5. Подпункты 3.18.2</w:t>
      </w:r>
      <w:r w:rsidR="00427148">
        <w:rPr>
          <w:rFonts w:ascii="Times New Roman" w:hAnsi="Times New Roman" w:cs="Calibri"/>
          <w:color w:val="00000A"/>
          <w:sz w:val="24"/>
          <w:szCs w:val="24"/>
          <w:lang w:eastAsia="ru-RU"/>
        </w:rPr>
        <w:t>.</w:t>
      </w: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 xml:space="preserve"> – 3.18.10</w:t>
      </w:r>
      <w:r w:rsidR="00427148">
        <w:rPr>
          <w:rFonts w:ascii="Times New Roman" w:hAnsi="Times New Roman" w:cs="Calibri"/>
          <w:color w:val="00000A"/>
          <w:sz w:val="24"/>
          <w:szCs w:val="24"/>
          <w:lang w:eastAsia="ru-RU"/>
        </w:rPr>
        <w:t>.</w:t>
      </w: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 xml:space="preserve"> считать утратившими силу.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1.6. Подпункт 3.18.11</w:t>
      </w:r>
      <w:r w:rsidR="00427148">
        <w:rPr>
          <w:rFonts w:ascii="Times New Roman" w:hAnsi="Times New Roman" w:cs="Calibri"/>
          <w:color w:val="00000A"/>
          <w:sz w:val="24"/>
          <w:szCs w:val="24"/>
          <w:lang w:eastAsia="ru-RU"/>
        </w:rPr>
        <w:t>.</w:t>
      </w: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 xml:space="preserve"> изложить в новой редакции: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«3.18.11. Порядок предоставления Учреждением платных образовательных услуг определяется действующим законодательством РФ».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1.7. Подпункт 3.18.12</w:t>
      </w:r>
      <w:r w:rsidR="00427148">
        <w:rPr>
          <w:rFonts w:ascii="Times New Roman" w:hAnsi="Times New Roman" w:cs="Calibri"/>
          <w:color w:val="00000A"/>
          <w:sz w:val="24"/>
          <w:szCs w:val="24"/>
          <w:lang w:eastAsia="ru-RU"/>
        </w:rPr>
        <w:t>.</w:t>
      </w: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 xml:space="preserve"> изложить в новой редакции: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«3.18.12. Учреждение оказывает Платные образовательные услуги по дополнительным образовательным программам.  Конкретный перечень услуг и порядок их предоставления определяется в соответствии с действующим законодательством и указывается в локальном акте Учреждения».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1.8. Подпункт 3.18.13</w:t>
      </w:r>
      <w:r w:rsidR="00427148">
        <w:rPr>
          <w:rFonts w:ascii="Times New Roman" w:hAnsi="Times New Roman" w:cs="Calibri"/>
          <w:color w:val="00000A"/>
          <w:sz w:val="24"/>
          <w:szCs w:val="24"/>
          <w:lang w:eastAsia="ru-RU"/>
        </w:rPr>
        <w:t>.</w:t>
      </w: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 xml:space="preserve"> изложить в новой редакции: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«3.18.13. Учреждение реализует дополнительные общеобразовательные программы и оказывает платные образовательные услуги на основе договора, заключаемого между Учреждением и родителями (законными представителями)».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1.9. Раздел 7 изложить в новой редакции:</w:t>
      </w: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ab/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«7.1. Устав Учреждения, изменения и дополнения к нему, утверждаются Учредителем.</w:t>
      </w:r>
    </w:p>
    <w:p w:rsidR="00DB1294" w:rsidRPr="00DB1294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7.2. Государственная регистрация изменений и дополнений к Уставу Учреждения осуществляется в порядке, установленным действующим законодательством Российской Федерации.</w:t>
      </w:r>
    </w:p>
    <w:p w:rsidR="00554023" w:rsidRDefault="00DB1294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 w:rsidRPr="00DB1294">
        <w:rPr>
          <w:rFonts w:ascii="Times New Roman" w:hAnsi="Times New Roman" w:cs="Calibri"/>
          <w:color w:val="00000A"/>
          <w:sz w:val="24"/>
          <w:szCs w:val="24"/>
          <w:lang w:eastAsia="ru-RU"/>
        </w:rPr>
        <w:t>7.3. Изменения и дополнения к Уставу Учреждения вступают в силу с момента их государственной регистрации».</w:t>
      </w:r>
    </w:p>
    <w:p w:rsidR="00BC6053" w:rsidRPr="00735441" w:rsidRDefault="00BC6053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735441">
        <w:rPr>
          <w:rFonts w:ascii="Times New Roman" w:hAnsi="Times New Roman"/>
          <w:spacing w:val="-9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>Заведующему</w:t>
      </w:r>
      <w:r w:rsidRPr="00735441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="00F75D58">
        <w:rPr>
          <w:rFonts w:ascii="Times New Roman" w:hAnsi="Times New Roman"/>
          <w:sz w:val="24"/>
          <w:szCs w:val="24"/>
          <w:lang w:eastAsia="ru-RU"/>
        </w:rPr>
        <w:t>Муниципальным бюджетным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5D58">
        <w:rPr>
          <w:rFonts w:ascii="Times New Roman" w:hAnsi="Times New Roman"/>
          <w:sz w:val="24"/>
          <w:szCs w:val="24"/>
          <w:lang w:eastAsia="ru-RU"/>
        </w:rPr>
        <w:t>дошкольным образовательным учреждением центром</w:t>
      </w:r>
      <w:r w:rsidRPr="00C870DF">
        <w:rPr>
          <w:rFonts w:ascii="Times New Roman" w:hAnsi="Times New Roman"/>
          <w:sz w:val="24"/>
          <w:szCs w:val="24"/>
          <w:lang w:eastAsia="ru-RU"/>
        </w:rPr>
        <w:t xml:space="preserve"> развития ребёнка </w:t>
      </w:r>
      <w:r w:rsidR="003F28E3" w:rsidRPr="00C870D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F28E3">
        <w:rPr>
          <w:rFonts w:ascii="Times New Roman" w:hAnsi="Times New Roman"/>
          <w:sz w:val="24"/>
          <w:szCs w:val="24"/>
          <w:lang w:eastAsia="ru-RU"/>
        </w:rPr>
        <w:t>детским</w:t>
      </w:r>
      <w:r w:rsidR="00F75D58">
        <w:rPr>
          <w:rFonts w:ascii="Times New Roman" w:hAnsi="Times New Roman"/>
          <w:sz w:val="24"/>
          <w:szCs w:val="24"/>
          <w:lang w:eastAsia="ru-RU"/>
        </w:rPr>
        <w:t xml:space="preserve"> садом</w:t>
      </w:r>
      <w:r w:rsidRPr="00C870DF">
        <w:rPr>
          <w:rFonts w:ascii="Times New Roman" w:hAnsi="Times New Roman"/>
          <w:sz w:val="24"/>
          <w:szCs w:val="24"/>
          <w:lang w:eastAsia="ru-RU"/>
        </w:rPr>
        <w:t xml:space="preserve"> № 1 «Рябинка» городского </w:t>
      </w:r>
      <w:r w:rsidR="003F28E3" w:rsidRPr="00C870DF">
        <w:rPr>
          <w:rFonts w:ascii="Times New Roman" w:hAnsi="Times New Roman"/>
          <w:sz w:val="24"/>
          <w:szCs w:val="24"/>
          <w:lang w:eastAsia="ru-RU"/>
        </w:rPr>
        <w:t>ок</w:t>
      </w:r>
      <w:r w:rsidR="003F28E3">
        <w:rPr>
          <w:rFonts w:ascii="Times New Roman" w:hAnsi="Times New Roman"/>
          <w:sz w:val="24"/>
          <w:szCs w:val="24"/>
          <w:lang w:eastAsia="ru-RU"/>
        </w:rPr>
        <w:t>руга Пущино</w:t>
      </w:r>
      <w:r w:rsidR="00F75D58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Pr="00A72130">
        <w:rPr>
          <w:rFonts w:ascii="Times New Roman" w:hAnsi="Times New Roman"/>
          <w:spacing w:val="-9"/>
          <w:sz w:val="24"/>
          <w:szCs w:val="24"/>
          <w:lang w:eastAsia="ru-RU"/>
        </w:rPr>
        <w:t xml:space="preserve"> (</w:t>
      </w:r>
      <w:r w:rsidR="00554023">
        <w:rPr>
          <w:rFonts w:ascii="Times New Roman" w:hAnsi="Times New Roman"/>
          <w:spacing w:val="-9"/>
          <w:sz w:val="24"/>
          <w:szCs w:val="24"/>
          <w:lang w:eastAsia="ru-RU"/>
        </w:rPr>
        <w:t>Гулевская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С.С.</w:t>
      </w:r>
      <w:r w:rsidRPr="00A72130">
        <w:rPr>
          <w:rFonts w:ascii="Times New Roman" w:hAnsi="Times New Roman"/>
          <w:spacing w:val="-9"/>
          <w:sz w:val="24"/>
          <w:szCs w:val="24"/>
          <w:lang w:eastAsia="ru-RU"/>
        </w:rPr>
        <w:t>) в трехдневный срок со дня подписания настоящего постановления обратиться в Межрайонную инспекцию</w:t>
      </w:r>
      <w:r w:rsidRPr="00117A81">
        <w:rPr>
          <w:rFonts w:ascii="Times New Roman" w:hAnsi="Times New Roman"/>
          <w:spacing w:val="-9"/>
          <w:sz w:val="24"/>
          <w:szCs w:val="24"/>
          <w:lang w:eastAsia="ru-RU"/>
        </w:rPr>
        <w:t xml:space="preserve"> Федеральной налоговой службы № 11 по Московской области для </w:t>
      </w:r>
      <w:r w:rsidRPr="00735441">
        <w:rPr>
          <w:rFonts w:ascii="Times New Roman" w:hAnsi="Times New Roman"/>
          <w:spacing w:val="-9"/>
          <w:sz w:val="24"/>
          <w:szCs w:val="24"/>
          <w:lang w:eastAsia="ru-RU"/>
        </w:rPr>
        <w:t>регистрации изменений, вносимых в учредительные документы юридического лица.</w:t>
      </w:r>
    </w:p>
    <w:p w:rsidR="00BC6053" w:rsidRPr="00735441" w:rsidRDefault="00BC6053" w:rsidP="00711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441">
        <w:rPr>
          <w:rFonts w:ascii="Times New Roman" w:hAnsi="Times New Roman"/>
          <w:sz w:val="24"/>
          <w:szCs w:val="24"/>
        </w:rPr>
        <w:t>3. Об</w:t>
      </w:r>
      <w:r>
        <w:rPr>
          <w:rFonts w:ascii="Times New Roman" w:hAnsi="Times New Roman"/>
          <w:sz w:val="24"/>
          <w:szCs w:val="24"/>
        </w:rPr>
        <w:t>щему отделу Администрации городского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в сети Интернет.</w:t>
      </w:r>
    </w:p>
    <w:p w:rsidR="00BC6053" w:rsidRPr="00735441" w:rsidRDefault="00BC6053" w:rsidP="007113D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5"/>
          <w:sz w:val="24"/>
          <w:szCs w:val="24"/>
          <w:lang w:eastAsia="ru-RU"/>
        </w:rPr>
        <w:t>4</w:t>
      </w:r>
      <w:r w:rsidRPr="00735441">
        <w:rPr>
          <w:rFonts w:ascii="Times New Roman" w:hAnsi="Times New Roman"/>
          <w:spacing w:val="-5"/>
          <w:sz w:val="24"/>
          <w:szCs w:val="24"/>
          <w:lang w:eastAsia="ru-RU"/>
        </w:rPr>
        <w:t xml:space="preserve">. </w:t>
      </w:r>
      <w:r w:rsidRPr="00735441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Бирюкову Е.В. </w:t>
      </w:r>
    </w:p>
    <w:p w:rsidR="00BC6053" w:rsidRPr="00117A81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17A81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Pr="00117A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hAnsi="Times New Roman"/>
          <w:sz w:val="24"/>
          <w:szCs w:val="24"/>
          <w:lang w:eastAsia="ru-RU"/>
        </w:rPr>
        <w:t xml:space="preserve">руководителя Администрации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17A81">
        <w:rPr>
          <w:rFonts w:ascii="Times New Roman" w:hAnsi="Times New Roman"/>
          <w:sz w:val="24"/>
          <w:szCs w:val="24"/>
          <w:lang w:eastAsia="ru-RU"/>
        </w:rPr>
        <w:t xml:space="preserve">             Ю.А.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hAnsi="Times New Roman"/>
          <w:sz w:val="24"/>
          <w:szCs w:val="24"/>
          <w:lang w:eastAsia="ru-RU"/>
        </w:rPr>
        <w:t>Фомина</w:t>
      </w:r>
    </w:p>
    <w:p w:rsidR="00BC6053" w:rsidRPr="00117A81" w:rsidRDefault="00BC6053" w:rsidP="00117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053" w:rsidRDefault="00BC6053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3D5" w:rsidRPr="00117A81" w:rsidRDefault="007113D5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C6053" w:rsidRPr="00117A81" w:rsidSect="007113D5">
      <w:headerReference w:type="default" r:id="rId8"/>
      <w:footerReference w:type="default" r:id="rId9"/>
      <w:pgSz w:w="11906" w:h="16838"/>
      <w:pgMar w:top="1134" w:right="567" w:bottom="1134" w:left="1701" w:header="720" w:footer="527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29" w:rsidRDefault="00270529">
      <w:pPr>
        <w:spacing w:after="0" w:line="240" w:lineRule="auto"/>
      </w:pPr>
      <w:r>
        <w:separator/>
      </w:r>
    </w:p>
  </w:endnote>
  <w:endnote w:type="continuationSeparator" w:id="0">
    <w:p w:rsidR="00270529" w:rsidRDefault="0027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3" w:rsidRDefault="00BC60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29" w:rsidRDefault="00270529">
      <w:pPr>
        <w:spacing w:after="0" w:line="240" w:lineRule="auto"/>
      </w:pPr>
      <w:r>
        <w:separator/>
      </w:r>
    </w:p>
  </w:footnote>
  <w:footnote w:type="continuationSeparator" w:id="0">
    <w:p w:rsidR="00270529" w:rsidRDefault="0027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3" w:rsidRDefault="00BC6053">
    <w:pPr>
      <w:pStyle w:val="aa"/>
      <w:jc w:val="right"/>
      <w:rPr>
        <w:color w:val="8496B0"/>
        <w:sz w:val="24"/>
        <w:szCs w:val="24"/>
      </w:rPr>
    </w:pPr>
  </w:p>
  <w:p w:rsidR="00BC6053" w:rsidRDefault="00BC6053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8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9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3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6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7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8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19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1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23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61E02756"/>
    <w:multiLevelType w:val="multilevel"/>
    <w:tmpl w:val="76EE138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8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34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36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37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7"/>
  </w:num>
  <w:num w:numId="5">
    <w:abstractNumId w:val="22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8"/>
  </w:num>
  <w:num w:numId="11">
    <w:abstractNumId w:val="36"/>
  </w:num>
  <w:num w:numId="12">
    <w:abstractNumId w:val="33"/>
  </w:num>
  <w:num w:numId="13">
    <w:abstractNumId w:val="20"/>
  </w:num>
  <w:num w:numId="14">
    <w:abstractNumId w:val="28"/>
  </w:num>
  <w:num w:numId="15">
    <w:abstractNumId w:val="14"/>
  </w:num>
  <w:num w:numId="16">
    <w:abstractNumId w:val="3"/>
  </w:num>
  <w:num w:numId="17">
    <w:abstractNumId w:val="35"/>
  </w:num>
  <w:num w:numId="18">
    <w:abstractNumId w:val="15"/>
  </w:num>
  <w:num w:numId="19">
    <w:abstractNumId w:val="0"/>
  </w:num>
  <w:num w:numId="20">
    <w:abstractNumId w:val="2"/>
  </w:num>
  <w:num w:numId="21">
    <w:abstractNumId w:val="23"/>
  </w:num>
  <w:num w:numId="22">
    <w:abstractNumId w:val="31"/>
  </w:num>
  <w:num w:numId="23">
    <w:abstractNumId w:val="10"/>
  </w:num>
  <w:num w:numId="24">
    <w:abstractNumId w:val="21"/>
  </w:num>
  <w:num w:numId="25">
    <w:abstractNumId w:val="19"/>
  </w:num>
  <w:num w:numId="26">
    <w:abstractNumId w:val="25"/>
  </w:num>
  <w:num w:numId="27">
    <w:abstractNumId w:val="11"/>
  </w:num>
  <w:num w:numId="28">
    <w:abstractNumId w:val="13"/>
  </w:num>
  <w:num w:numId="29">
    <w:abstractNumId w:val="4"/>
  </w:num>
  <w:num w:numId="30">
    <w:abstractNumId w:val="9"/>
  </w:num>
  <w:num w:numId="31">
    <w:abstractNumId w:val="30"/>
  </w:num>
  <w:num w:numId="32">
    <w:abstractNumId w:val="37"/>
  </w:num>
  <w:num w:numId="33">
    <w:abstractNumId w:val="26"/>
  </w:num>
  <w:num w:numId="34">
    <w:abstractNumId w:val="29"/>
  </w:num>
  <w:num w:numId="35">
    <w:abstractNumId w:val="32"/>
  </w:num>
  <w:num w:numId="36">
    <w:abstractNumId w:val="6"/>
  </w:num>
  <w:num w:numId="37">
    <w:abstractNumId w:val="3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A27"/>
    <w:rsid w:val="00032228"/>
    <w:rsid w:val="00047392"/>
    <w:rsid w:val="00054805"/>
    <w:rsid w:val="00093057"/>
    <w:rsid w:val="000B49CB"/>
    <w:rsid w:val="000D5E89"/>
    <w:rsid w:val="000F76D5"/>
    <w:rsid w:val="001073D8"/>
    <w:rsid w:val="00117A81"/>
    <w:rsid w:val="0012199B"/>
    <w:rsid w:val="0015009E"/>
    <w:rsid w:val="00171163"/>
    <w:rsid w:val="00171234"/>
    <w:rsid w:val="00180123"/>
    <w:rsid w:val="0019056C"/>
    <w:rsid w:val="001977F8"/>
    <w:rsid w:val="001C4BA8"/>
    <w:rsid w:val="001D5290"/>
    <w:rsid w:val="001E35AC"/>
    <w:rsid w:val="001F57B5"/>
    <w:rsid w:val="002009CF"/>
    <w:rsid w:val="00235AD5"/>
    <w:rsid w:val="00242B07"/>
    <w:rsid w:val="00270529"/>
    <w:rsid w:val="00285E66"/>
    <w:rsid w:val="002A74CE"/>
    <w:rsid w:val="002D7C51"/>
    <w:rsid w:val="002F7792"/>
    <w:rsid w:val="003376E4"/>
    <w:rsid w:val="0034602B"/>
    <w:rsid w:val="00347480"/>
    <w:rsid w:val="00375ECD"/>
    <w:rsid w:val="00380184"/>
    <w:rsid w:val="0039149E"/>
    <w:rsid w:val="003B47FB"/>
    <w:rsid w:val="003C363F"/>
    <w:rsid w:val="003D7CBE"/>
    <w:rsid w:val="003F28E3"/>
    <w:rsid w:val="003F60AA"/>
    <w:rsid w:val="004075E6"/>
    <w:rsid w:val="004223CC"/>
    <w:rsid w:val="00427148"/>
    <w:rsid w:val="00435032"/>
    <w:rsid w:val="00443BA9"/>
    <w:rsid w:val="00446CBF"/>
    <w:rsid w:val="00453358"/>
    <w:rsid w:val="00454481"/>
    <w:rsid w:val="00460C8E"/>
    <w:rsid w:val="0046128C"/>
    <w:rsid w:val="0046343F"/>
    <w:rsid w:val="00494787"/>
    <w:rsid w:val="004E26D4"/>
    <w:rsid w:val="004F0E2A"/>
    <w:rsid w:val="004F4BBE"/>
    <w:rsid w:val="00542E47"/>
    <w:rsid w:val="005433A1"/>
    <w:rsid w:val="00554023"/>
    <w:rsid w:val="00554287"/>
    <w:rsid w:val="005A2481"/>
    <w:rsid w:val="005F100C"/>
    <w:rsid w:val="005F3C8A"/>
    <w:rsid w:val="00603714"/>
    <w:rsid w:val="00616722"/>
    <w:rsid w:val="006215C8"/>
    <w:rsid w:val="006713C4"/>
    <w:rsid w:val="006861F3"/>
    <w:rsid w:val="00693547"/>
    <w:rsid w:val="006935B9"/>
    <w:rsid w:val="006C44C6"/>
    <w:rsid w:val="006C47DE"/>
    <w:rsid w:val="007113D5"/>
    <w:rsid w:val="00734458"/>
    <w:rsid w:val="00735441"/>
    <w:rsid w:val="007354E7"/>
    <w:rsid w:val="00735C7E"/>
    <w:rsid w:val="007400A7"/>
    <w:rsid w:val="00746218"/>
    <w:rsid w:val="0079152E"/>
    <w:rsid w:val="007F01E1"/>
    <w:rsid w:val="00834652"/>
    <w:rsid w:val="008376E4"/>
    <w:rsid w:val="00851A27"/>
    <w:rsid w:val="00892EA0"/>
    <w:rsid w:val="0090529E"/>
    <w:rsid w:val="0091285C"/>
    <w:rsid w:val="0093030F"/>
    <w:rsid w:val="00983C3A"/>
    <w:rsid w:val="009C2CFC"/>
    <w:rsid w:val="009F7C64"/>
    <w:rsid w:val="00A618DE"/>
    <w:rsid w:val="00A72130"/>
    <w:rsid w:val="00A91C8C"/>
    <w:rsid w:val="00AD15D8"/>
    <w:rsid w:val="00AE5130"/>
    <w:rsid w:val="00AE5F4C"/>
    <w:rsid w:val="00B37F0D"/>
    <w:rsid w:val="00B56E67"/>
    <w:rsid w:val="00B7756D"/>
    <w:rsid w:val="00B8022F"/>
    <w:rsid w:val="00B90DD6"/>
    <w:rsid w:val="00B955F5"/>
    <w:rsid w:val="00BA0895"/>
    <w:rsid w:val="00BC6053"/>
    <w:rsid w:val="00BD07AF"/>
    <w:rsid w:val="00BE0ABC"/>
    <w:rsid w:val="00C072D4"/>
    <w:rsid w:val="00C2352B"/>
    <w:rsid w:val="00C42C11"/>
    <w:rsid w:val="00C438B3"/>
    <w:rsid w:val="00C80BC7"/>
    <w:rsid w:val="00C870DF"/>
    <w:rsid w:val="00CB024A"/>
    <w:rsid w:val="00CB4DDE"/>
    <w:rsid w:val="00D23DEC"/>
    <w:rsid w:val="00D42950"/>
    <w:rsid w:val="00D60D60"/>
    <w:rsid w:val="00D713DF"/>
    <w:rsid w:val="00D852CA"/>
    <w:rsid w:val="00DB1294"/>
    <w:rsid w:val="00DD3ACC"/>
    <w:rsid w:val="00E066FA"/>
    <w:rsid w:val="00E24D6A"/>
    <w:rsid w:val="00E4091F"/>
    <w:rsid w:val="00E41C41"/>
    <w:rsid w:val="00E43763"/>
    <w:rsid w:val="00E74CA6"/>
    <w:rsid w:val="00E820C3"/>
    <w:rsid w:val="00EA5599"/>
    <w:rsid w:val="00ED256E"/>
    <w:rsid w:val="00EF4B02"/>
    <w:rsid w:val="00F14982"/>
    <w:rsid w:val="00F15E1A"/>
    <w:rsid w:val="00F527EE"/>
    <w:rsid w:val="00F75D58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D779054-B4AF-4B95-97A5-068A687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34458"/>
    <w:pPr>
      <w:autoSpaceDE w:val="0"/>
      <w:autoSpaceDN w:val="0"/>
      <w:adjustRightInd w:val="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34458"/>
    <w:rPr>
      <w:rFonts w:ascii="Arial" w:hAnsi="Arial"/>
      <w:sz w:val="22"/>
      <w:lang w:val="ru-RU" w:eastAsia="en-US"/>
    </w:rPr>
  </w:style>
  <w:style w:type="character" w:customStyle="1" w:styleId="a3">
    <w:name w:val="Ссылка указателя"/>
    <w:uiPriority w:val="99"/>
    <w:rsid w:val="004F0E2A"/>
  </w:style>
  <w:style w:type="paragraph" w:customStyle="1" w:styleId="21">
    <w:name w:val="Оглавление 21"/>
    <w:basedOn w:val="a"/>
    <w:uiPriority w:val="99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uiPriority w:val="99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uiPriority w:val="99"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uiPriority w:val="99"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uiPriority w:val="99"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uiPriority w:val="99"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uiPriority w:val="99"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uiPriority w:val="99"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uiPriority w:val="99"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uiPriority w:val="99"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uiPriority w:val="99"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uiPriority w:val="99"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uiPriority w:val="99"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uiPriority w:val="99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uiPriority w:val="99"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uiPriority w:val="99"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uiPriority w:val="99"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uiPriority w:val="99"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7">
    <w:name w:val="No Spacing"/>
    <w:uiPriority w:val="99"/>
    <w:qFormat/>
    <w:rsid w:val="00180123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4">
    <w:name w:val="Основной текст (4)"/>
    <w:basedOn w:val="a"/>
    <w:uiPriority w:val="99"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3">
    <w:name w:val="Нижний колонтитул Знак1"/>
    <w:link w:val="a8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9">
    <w:name w:val="Нижний колонтитул Знак"/>
    <w:uiPriority w:val="99"/>
    <w:rsid w:val="00180123"/>
    <w:rPr>
      <w:rFonts w:ascii="Calibri" w:hAnsi="Calibri" w:cs="Times New Roman"/>
    </w:rPr>
  </w:style>
  <w:style w:type="paragraph" w:customStyle="1" w:styleId="14">
    <w:name w:val="Ниж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5">
    <w:name w:val="Верхний колонтитул Знак1"/>
    <w:link w:val="aa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b">
    <w:name w:val="Верхний колонтитул Знак"/>
    <w:uiPriority w:val="99"/>
    <w:semiHidden/>
    <w:rsid w:val="00180123"/>
    <w:rPr>
      <w:rFonts w:ascii="Calibri" w:hAnsi="Calibri" w:cs="Times New Roman"/>
    </w:rPr>
  </w:style>
  <w:style w:type="character" w:styleId="ac">
    <w:name w:val="page number"/>
    <w:uiPriority w:val="99"/>
    <w:rsid w:val="00180123"/>
    <w:rPr>
      <w:rFonts w:cs="Times New Roman"/>
    </w:rPr>
  </w:style>
  <w:style w:type="paragraph" w:styleId="ad">
    <w:name w:val="List Paragraph"/>
    <w:basedOn w:val="a"/>
    <w:uiPriority w:val="99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5F100C"/>
    <w:rPr>
      <w:rFonts w:ascii="Segoe U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99"/>
    <w:rsid w:val="0039149E"/>
    <w:pPr>
      <w:spacing w:after="100"/>
    </w:pPr>
  </w:style>
  <w:style w:type="paragraph" w:styleId="30">
    <w:name w:val="toc 3"/>
    <w:basedOn w:val="a"/>
    <w:next w:val="a"/>
    <w:autoRedefine/>
    <w:uiPriority w:val="99"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99"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99"/>
    <w:rsid w:val="0039149E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9149E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9149E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9149E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9149E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9149E"/>
    <w:pPr>
      <w:spacing w:after="100" w:line="259" w:lineRule="auto"/>
      <w:ind w:left="1760"/>
    </w:pPr>
    <w:rPr>
      <w:rFonts w:eastAsia="Times New Roman"/>
      <w:lang w:eastAsia="ru-RU"/>
    </w:rPr>
  </w:style>
  <w:style w:type="character" w:styleId="af0">
    <w:name w:val="Hyperlink"/>
    <w:uiPriority w:val="99"/>
    <w:rsid w:val="0039149E"/>
    <w:rPr>
      <w:rFonts w:cs="Times New Roman"/>
      <w:color w:val="0563C1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uiPriority w:val="99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15</cp:revision>
  <cp:lastPrinted>2019-02-28T08:00:00Z</cp:lastPrinted>
  <dcterms:created xsi:type="dcterms:W3CDTF">2019-02-08T13:19:00Z</dcterms:created>
  <dcterms:modified xsi:type="dcterms:W3CDTF">2019-03-11T08:24:00Z</dcterms:modified>
</cp:coreProperties>
</file>